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宋体" w:hAnsi="宋体" w:eastAsia="宋体"/>
                <w:sz w:val="21"/>
                <w:szCs w:val="21"/>
                <w:lang w:val="en-US" w:eastAsia="zh-CN"/>
              </w:rPr>
              <w:t>揭阳联通管道</w:t>
            </w:r>
            <w:r>
              <w:rPr>
                <w:rFonts w:hint="eastAsia" w:ascii="宋体" w:hAnsi="宋体" w:eastAsia="宋体"/>
                <w:sz w:val="21"/>
                <w:szCs w:val="21"/>
                <w:lang w:val="en-US" w:eastAsia="zh-CN"/>
              </w:rPr>
              <w:t>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4MjRjZGZjYzU0YzU1M2IwNzE2ZjJlM2EwYjIzN2YifQ=="/>
  </w:docVars>
  <w:rsids>
    <w:rsidRoot w:val="44EB321A"/>
    <w:rsid w:val="05432F5F"/>
    <w:rsid w:val="130B3EE8"/>
    <w:rsid w:val="15877642"/>
    <w:rsid w:val="158D4811"/>
    <w:rsid w:val="19A82AF9"/>
    <w:rsid w:val="336A6C99"/>
    <w:rsid w:val="44EB321A"/>
    <w:rsid w:val="61A6338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419</Words>
  <Characters>431</Characters>
  <Lines>0</Lines>
  <Paragraphs>0</Paragraphs>
  <TotalTime>0</TotalTime>
  <ScaleCrop>false</ScaleCrop>
  <LinksUpToDate>false</LinksUpToDate>
  <CharactersWithSpaces>454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红色鲱鱼</cp:lastModifiedBy>
  <dcterms:modified xsi:type="dcterms:W3CDTF">2022-06-29T08:42:06Z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A2CB2E3AD72F48608C49AD8AABF71920</vt:lpwstr>
  </property>
</Properties>
</file>